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7"/>
      </w:tblGrid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FORM 15d</w:t>
            </w: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DECLARATION BY THE REGISTERED OWNER OF SHARES BUT WHO DOES NOT HOLD THE BENEFICIAL INTEREST IN SUCH SHARES</w:t>
            </w: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Details of the Company</w:t>
            </w: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Name of company</w:t>
            </w:r>
            <w:bookmarkStart w:id="0" w:name="_GoBack"/>
            <w:bookmarkEnd w:id="0"/>
          </w:p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(existing Full Name)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EA1C54" w:rsidRPr="00EA1C54" w:rsidTr="00B725A2">
              <w:tc>
                <w:tcPr>
                  <w:tcW w:w="5002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Type of the Company (Public/Private/Company Limited by shares/guarantee)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EA1C54" w:rsidRPr="00EA1C54" w:rsidTr="00B725A2">
              <w:tc>
                <w:tcPr>
                  <w:tcW w:w="5002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Incorporation Number 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EA1C54" w:rsidRPr="00EA1C54" w:rsidTr="00B725A2">
              <w:tc>
                <w:tcPr>
                  <w:tcW w:w="5002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Address of the Registered Office</w:t>
            </w:r>
          </w:p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EA1C54" w:rsidRPr="00EA1C54" w:rsidTr="00B725A2">
              <w:tc>
                <w:tcPr>
                  <w:tcW w:w="5002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Particulars of the Registered owner of shares:</w:t>
            </w:r>
          </w:p>
        </w:tc>
      </w:tr>
      <w:tr w:rsidR="00EA1C54" w:rsidRPr="00EA1C54" w:rsidTr="00B725A2">
        <w:tc>
          <w:tcPr>
            <w:tcW w:w="9247" w:type="dxa"/>
          </w:tcPr>
          <w:tbl>
            <w:tblPr>
              <w:tblStyle w:val="TableGrid"/>
              <w:tblW w:w="7298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953"/>
              <w:gridCol w:w="3649"/>
            </w:tblGrid>
            <w:tr w:rsidR="00EA1C54" w:rsidRPr="00EA1C54" w:rsidTr="00B725A2">
              <w:tc>
                <w:tcPr>
                  <w:tcW w:w="3649" w:type="dxa"/>
                  <w:gridSpan w:val="2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1" w:name="_Hlk206853559"/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Full Name (state any former or other name(s))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649" w:type="dxa"/>
                  <w:gridSpan w:val="2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and place of Birth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 w:val="restart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Nationality and Identification</w:t>
                  </w: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Identification Type and Number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Validity/Expiry Date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rPr>
                <w:trHeight w:val="457"/>
              </w:trPr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Issuing Authority and Country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rPr>
                <w:trHeight w:val="578"/>
              </w:trPr>
              <w:tc>
                <w:tcPr>
                  <w:tcW w:w="1696" w:type="dxa"/>
                  <w:vMerge w:val="restart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Company Incorporation Number (in case of company) or Registration Number (in case of other body corporates)</w:t>
                  </w: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rPr>
                <w:trHeight w:val="595"/>
              </w:trPr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Company Incorporation Number or Registration Number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rPr>
                <w:trHeight w:val="812"/>
              </w:trPr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Incorporation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rPr>
                <w:trHeight w:val="743"/>
              </w:trPr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Place of incorporation /Registration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 w:val="restart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Residential and postal address, email </w:t>
                  </w: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and phone number</w:t>
                  </w: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Building Name/Plot Number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Street 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Ward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District 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Region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Postal Address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Phone Number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1"/>
            <w:tr w:rsidR="00EA1C54" w:rsidRPr="00EA1C54" w:rsidTr="00B725A2">
              <w:tc>
                <w:tcPr>
                  <w:tcW w:w="3649" w:type="dxa"/>
                  <w:gridSpan w:val="2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entry of name in register (DD/MM/YYYY)</w:t>
                  </w:r>
                </w:p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649" w:type="dxa"/>
                  <w:gridSpan w:val="2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declaration (DD/MM/YYYY)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Particulars of the shares in respect of which declaration is being made by the registered owner:</w:t>
            </w:r>
          </w:p>
        </w:tc>
      </w:tr>
      <w:tr w:rsidR="00EA1C54" w:rsidRPr="00EA1C54" w:rsidTr="00B725A2">
        <w:tc>
          <w:tcPr>
            <w:tcW w:w="924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4"/>
              <w:gridCol w:w="3535"/>
            </w:tblGrid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2" w:name="_Hlk206853200"/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Class of shares: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Number of shares: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Distinctive numbers: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From………. To……</w:t>
                  </w:r>
                  <w:proofErr w:type="gramStart"/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…..</w:t>
                  </w:r>
                  <w:proofErr w:type="gramEnd"/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Certificate No.: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rPr>
                <w:trHeight w:val="194"/>
              </w:trPr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Folio No.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rPr>
                <w:trHeight w:val="80"/>
              </w:trPr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Nominal value of shares: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Paid up value of shares: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2"/>
          </w:tbl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Declaration:</w:t>
            </w: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pursuance of regulation 4(1) of the Companies (Beneficial Ownership) Regulations, 2023, I ………………hereby declare that the person(s) named below hold(s) the beneficial interest in the </w:t>
            </w:r>
            <w:proofErr w:type="gramStart"/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above mentioned</w:t>
            </w:r>
            <w:proofErr w:type="gramEnd"/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shares registered in my name in the register of members of the company:</w:t>
            </w:r>
          </w:p>
        </w:tc>
      </w:tr>
      <w:tr w:rsidR="00EA1C54" w:rsidRPr="00EA1C54" w:rsidTr="00B725A2">
        <w:tc>
          <w:tcPr>
            <w:tcW w:w="9247" w:type="dxa"/>
          </w:tcPr>
          <w:tbl>
            <w:tblPr>
              <w:tblStyle w:val="TableGrid"/>
              <w:tblW w:w="7298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953"/>
              <w:gridCol w:w="3649"/>
            </w:tblGrid>
            <w:tr w:rsidR="00EA1C54" w:rsidRPr="00EA1C54" w:rsidTr="00B725A2">
              <w:tc>
                <w:tcPr>
                  <w:tcW w:w="3649" w:type="dxa"/>
                  <w:gridSpan w:val="2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Full Name (state any former or other name(s))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649" w:type="dxa"/>
                  <w:gridSpan w:val="2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and place of Birth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649" w:type="dxa"/>
                  <w:gridSpan w:val="2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Place of work and position held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649" w:type="dxa"/>
                  <w:gridSpan w:val="2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State whether or not Beneficial Owner is a Politically Exposed Person (PEP) (Please attach a legally executed Oath or Affirmation)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 w:val="restart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Nationality and Identification</w:t>
                  </w: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Identification Type and Number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Validity/Expiry Date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Issuing Authority and Country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 w:val="restart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Residential and postal address, email and phone number</w:t>
                  </w: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Building Name/Plot Number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Street 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Ward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District 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Region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Postcode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Postal Address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1696" w:type="dxa"/>
                  <w:vMerge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53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Phone Number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649" w:type="dxa"/>
                  <w:gridSpan w:val="2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declaration (DD/MM/YYYY)</w:t>
                  </w:r>
                </w:p>
              </w:tc>
              <w:tc>
                <w:tcPr>
                  <w:tcW w:w="3649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Details of the beneficial interest:</w:t>
            </w:r>
          </w:p>
        </w:tc>
      </w:tr>
      <w:tr w:rsidR="00EA1C54" w:rsidRPr="00EA1C54" w:rsidTr="00B725A2">
        <w:tc>
          <w:tcPr>
            <w:tcW w:w="924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4"/>
              <w:gridCol w:w="3535"/>
            </w:tblGrid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Nature of the beneficial interest: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creation of the beneficial interest: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Reasons for not registering shares in the name of the beneficial owner(s):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Particulars of the instrument/ document, if any, showing the creation of such beneficial interest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numPr>
                <w:ilvl w:val="0"/>
                <w:numId w:val="1"/>
              </w:numPr>
              <w:shd w:val="clear" w:color="auto" w:fill="FFFFFF"/>
              <w:contextualSpacing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Particulars of change in beneficial interest:</w:t>
            </w:r>
          </w:p>
        </w:tc>
      </w:tr>
      <w:tr w:rsidR="00EA1C54" w:rsidRPr="00EA1C54" w:rsidTr="00B725A2">
        <w:tc>
          <w:tcPr>
            <w:tcW w:w="924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34"/>
              <w:gridCol w:w="3535"/>
            </w:tblGrid>
            <w:tr w:rsidR="00EA1C54" w:rsidRPr="00EA1C54" w:rsidTr="00B725A2">
              <w:trPr>
                <w:trHeight w:val="413"/>
              </w:trPr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3" w:name="_Hlk206854229"/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change: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Nature of the change in the beneficial interest: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Brief particulars of such change: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Reason for such change: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A1C54" w:rsidRPr="00EA1C54" w:rsidTr="00B725A2">
              <w:tc>
                <w:tcPr>
                  <w:tcW w:w="3534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A1C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Particulars of the instrument/ document, if any, showing the change in such beneficial interest:</w:t>
                  </w:r>
                </w:p>
              </w:tc>
              <w:tc>
                <w:tcPr>
                  <w:tcW w:w="3535" w:type="dxa"/>
                </w:tcPr>
                <w:p w:rsidR="00EA1C54" w:rsidRPr="00EA1C54" w:rsidRDefault="00EA1C54" w:rsidP="00EA1C54">
                  <w:pPr>
                    <w:jc w:val="both"/>
                    <w:textAlignment w:val="baseline"/>
                    <w:outlineLvl w:val="2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bookmarkEnd w:id="3"/>
          </w:tbl>
          <w:p w:rsidR="00EA1C54" w:rsidRPr="00EA1C54" w:rsidRDefault="00EA1C54" w:rsidP="00EA1C54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Date …………………………….        Place………………………</w:t>
            </w:r>
            <w:proofErr w:type="gramStart"/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  <w:proofErr w:type="gramEnd"/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…………………………………..</w:t>
            </w:r>
          </w:p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Signature of the registered owner</w:t>
            </w: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Enclosures:</w:t>
            </w: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Proof of identity of the registered owner and beneficial owner; and</w:t>
            </w:r>
          </w:p>
        </w:tc>
      </w:tr>
      <w:tr w:rsidR="00EA1C54" w:rsidRPr="00EA1C54" w:rsidTr="00B725A2">
        <w:tc>
          <w:tcPr>
            <w:tcW w:w="9247" w:type="dxa"/>
          </w:tcPr>
          <w:p w:rsidR="00EA1C54" w:rsidRPr="00EA1C54" w:rsidRDefault="00EA1C54" w:rsidP="00EA1C54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C54">
              <w:rPr>
                <w:rFonts w:ascii="Times New Roman" w:eastAsia="Calibri" w:hAnsi="Times New Roman" w:cs="Times New Roman"/>
                <w:sz w:val="24"/>
                <w:szCs w:val="24"/>
              </w:rPr>
              <w:t>Instrument/ document under which the beneficial interest is created/ transferred/ changed.</w:t>
            </w:r>
          </w:p>
        </w:tc>
      </w:tr>
    </w:tbl>
    <w:p w:rsidR="00AE1F45" w:rsidRDefault="00EA1C54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E7098"/>
    <w:multiLevelType w:val="hybridMultilevel"/>
    <w:tmpl w:val="F6967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46E98"/>
    <w:multiLevelType w:val="hybridMultilevel"/>
    <w:tmpl w:val="BAE67800"/>
    <w:lvl w:ilvl="0" w:tplc="97E21F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54"/>
    <w:rsid w:val="0092476A"/>
    <w:rsid w:val="00D12AE9"/>
    <w:rsid w:val="00EA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30CEF8-B7DC-4CB7-BAC3-5C9501847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2026-05-06T05:33:00Z</dcterms:created>
  <dcterms:modified xsi:type="dcterms:W3CDTF">2026-05-06T05:36:00Z</dcterms:modified>
</cp:coreProperties>
</file>